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C5" w:rsidRPr="00BF4FEE" w:rsidRDefault="00E96DC5" w:rsidP="00E96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4FE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BF4FE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F4FE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FEE">
        <w:rPr>
          <w:rFonts w:ascii="Times New Roman" w:hAnsi="Times New Roman" w:cs="Times New Roman"/>
          <w:b/>
          <w:sz w:val="28"/>
          <w:szCs w:val="28"/>
        </w:rPr>
        <w:t xml:space="preserve">20 </w:t>
      </w:r>
    </w:p>
    <w:p w:rsidR="00E96DC5" w:rsidRPr="007E5504" w:rsidRDefault="00E96DC5" w:rsidP="00E96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504">
        <w:rPr>
          <w:rFonts w:ascii="Times New Roman" w:hAnsi="Times New Roman" w:cs="Times New Roman"/>
          <w:sz w:val="28"/>
          <w:szCs w:val="28"/>
        </w:rPr>
        <w:t>группа 356</w:t>
      </w:r>
    </w:p>
    <w:p w:rsidR="00E96DC5" w:rsidRPr="007E5504" w:rsidRDefault="00E96DC5" w:rsidP="00E96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504">
        <w:rPr>
          <w:rFonts w:ascii="Times New Roman" w:hAnsi="Times New Roman" w:cs="Times New Roman"/>
          <w:sz w:val="28"/>
          <w:szCs w:val="28"/>
        </w:rPr>
        <w:t>ОП 08 Технология машиностроение</w:t>
      </w:r>
    </w:p>
    <w:p w:rsidR="00E96DC5" w:rsidRDefault="00E96DC5" w:rsidP="00E96DC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96DC5" w:rsidRPr="00113A38" w:rsidRDefault="00E96DC5" w:rsidP="00E96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Механические  цеха (продолжение)</w:t>
      </w:r>
    </w:p>
    <w:p w:rsidR="00E96DC5" w:rsidRDefault="00E96DC5" w:rsidP="00E96DC5">
      <w:pPr>
        <w:rPr>
          <w:rFonts w:ascii="Times New Roman" w:hAnsi="Times New Roman" w:cs="Times New Roman"/>
          <w:sz w:val="28"/>
          <w:szCs w:val="28"/>
        </w:rPr>
      </w:pPr>
    </w:p>
    <w:p w:rsidR="00E96DC5" w:rsidRDefault="00E96DC5" w:rsidP="00E96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теоретический материал.</w:t>
      </w:r>
    </w:p>
    <w:p w:rsidR="00E96DC5" w:rsidRDefault="00E96DC5" w:rsidP="00E96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Составить конспект  по плану:</w:t>
      </w:r>
    </w:p>
    <w:p w:rsidR="00E96DC5" w:rsidRDefault="001C5A8F" w:rsidP="00E96DC5">
      <w:pPr>
        <w:rPr>
          <w:rFonts w:ascii="Times New Roman" w:hAnsi="Times New Roman" w:cs="Times New Roman"/>
          <w:i/>
          <w:sz w:val="28"/>
          <w:szCs w:val="28"/>
        </w:rPr>
      </w:pPr>
      <w:r w:rsidRPr="001C5A8F">
        <w:rPr>
          <w:rFonts w:ascii="Times New Roman" w:hAnsi="Times New Roman" w:cs="Times New Roman"/>
          <w:i/>
          <w:sz w:val="28"/>
          <w:szCs w:val="28"/>
        </w:rPr>
        <w:t>- особенности организации работы в инструментальном цехе</w:t>
      </w:r>
    </w:p>
    <w:p w:rsidR="001C5A8F" w:rsidRDefault="001C5A8F" w:rsidP="00E96D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виды выполняемых работ в ИЦ</w:t>
      </w:r>
    </w:p>
    <w:p w:rsidR="001C5A8F" w:rsidRDefault="001C5A8F" w:rsidP="00E96D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состав инструментального цеха (таблица в произвольной форме)</w:t>
      </w:r>
    </w:p>
    <w:p w:rsidR="001C5A8F" w:rsidRDefault="001C5A8F" w:rsidP="00E96D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классификация инструментов (таблица в произвольной форме)</w:t>
      </w:r>
    </w:p>
    <w:p w:rsidR="00276628" w:rsidRPr="001C5A8F" w:rsidRDefault="00276628" w:rsidP="00E96D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определение производственной программы</w:t>
      </w:r>
      <w:bookmarkStart w:id="0" w:name="_GoBack"/>
      <w:bookmarkEnd w:id="0"/>
    </w:p>
    <w:p w:rsidR="001C5A8F" w:rsidRPr="00276628" w:rsidRDefault="001C5A8F" w:rsidP="00E96DC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766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r w:rsidRPr="00276628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 Ремонтно механический цех аналогично</w:t>
      </w:r>
    </w:p>
    <w:p w:rsidR="00E96DC5" w:rsidRPr="00E96DC5" w:rsidRDefault="00E96DC5" w:rsidP="00E96DC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6DC5">
        <w:rPr>
          <w:rFonts w:ascii="Times New Roman" w:hAnsi="Times New Roman" w:cs="Times New Roman"/>
          <w:b/>
          <w:i/>
          <w:sz w:val="28"/>
          <w:szCs w:val="28"/>
        </w:rPr>
        <w:t>теоретическ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E96DC5">
        <w:rPr>
          <w:rFonts w:ascii="Times New Roman" w:hAnsi="Times New Roman" w:cs="Times New Roman"/>
          <w:b/>
          <w:i/>
          <w:sz w:val="28"/>
          <w:szCs w:val="28"/>
        </w:rPr>
        <w:t>й материал</w:t>
      </w:r>
    </w:p>
    <w:p w:rsidR="00E96DC5" w:rsidRPr="00E96DC5" w:rsidRDefault="00E96DC5" w:rsidP="00E96DC5">
      <w:pPr>
        <w:spacing w:before="100" w:beforeAutospacing="1" w:after="0" w:line="240" w:lineRule="atLeast"/>
        <w:ind w:left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6D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Инструментальный цех</w:t>
      </w:r>
    </w:p>
    <w:p w:rsidR="00E96DC5" w:rsidRPr="00E96DC5" w:rsidRDefault="00E96DC5" w:rsidP="00E96DC5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4.1 Производственная программа цеха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машиностроительные заводы должны получать весь не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обходимый нормальный и отчасти специальный инструмент со специализи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рованных инструментальных заводов, где его изготовление ведется методами массового и крупносерийного производства.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инструментальные заводы — это крупные предприятия с механосборочными, кузнечными, термическими, вспомогательными и другими цехами. Проектирование таких заводов ведется теми же методами, которые применяют при проектировании машиностроительных заводов.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Инструментальные цехи, входящие в состав машиностроительных или других металлообрабатывающих заводов различного профиля, являются вспомогательными; они не должны изготовлять нормальный инструмент или изготовляют его в ограниченном количестве.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такой инструментальный цех обслуживает свой завод и изго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товляет, ремонтирует и восстанавливает для него специальный (необходи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мый для данного производства) режущий, измерительный и вспомогатель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(крепежно-зажимной) инструмент; а также ремонтирует и восстанав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ливает нормальный инструмент; изготовляет и ремонтирует приспособления для станочных, сборочных и контрольных работ, штампы, деревообраба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тывающие инструменты, металлические модели, кокили, подмодельные плиты и прессформы (формы для отливки металлических изделий под дав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лением и отливки из пластмасс); ремонтирует пневматические инструменты и приборы.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рационального использования изношенного инструмента следует включать в производственную программу цеха восстановление такого ин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струмента, причем для выполнения этих работ должна быть составлена оп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ределенная программа. В числе работ по восстановлению изношенного или поломанного инструмента входят:</w:t>
      </w:r>
    </w:p>
    <w:p w:rsidR="00E96DC5" w:rsidRPr="00E96DC5" w:rsidRDefault="00E96DC5" w:rsidP="00E96DC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перешлифовка изношенного режущего (сверла, зенкеры, развертки и др.), штампового и измерительного инструмента на другие размеры;</w:t>
      </w:r>
    </w:p>
    <w:p w:rsidR="00E96DC5" w:rsidRPr="00E96DC5" w:rsidRDefault="00E96DC5" w:rsidP="00E96DC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хромирование изношенных поверхностей измерительного инстру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мента и изношенных поверхностей направляющих частей других видов ин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струмента (разверток, протяжек и др.)</w:t>
      </w:r>
    </w:p>
    <w:p w:rsidR="00E96DC5" w:rsidRPr="00E96DC5" w:rsidRDefault="00E96DC5" w:rsidP="00E96DC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электронаплавка и газовая наплавка режущего инструмента (фрез, протяжек, резцов и др.);</w:t>
      </w:r>
    </w:p>
    <w:p w:rsidR="00E96DC5" w:rsidRPr="00E96DC5" w:rsidRDefault="00E96DC5" w:rsidP="00E96DC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сварка поломанного инструмента;</w:t>
      </w:r>
    </w:p>
    <w:p w:rsidR="00E96DC5" w:rsidRPr="00E96DC5" w:rsidRDefault="00E96DC5" w:rsidP="00E96DC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непригодного инструмента в качестве заготовок для изготовления инструмента меньшего размера путем кузнечной и механической обработки после предварительного отжига.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производственной программы инструментального цеха встречаются затруднения вследствие разнообразия выполняемых работ, поэтому часто невозможно установить заранее точное количество и номенклатуру подлежащего изготовлению и ремонту инструмента. В крупных инструментальных цехах производство инструмента ведется в более значительных размерах и в некоторой части в серийном порядке по заранее установленной годовой программе.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общего положения следует установить, что инструментальный цех выполняет работы по заказам планово-предупредительного отдела '</w:t>
      </w:r>
      <w:proofErr w:type="gramStart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авода и сдает свою продукцию в центральный инструментальный склад.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4.2 Состав инструментального цеха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инструментального цеха входят отделения: механическое (станочное), слесарно-сборочное, лекальное, для ремонта пневматического „ другого механизированного инструмента, шлифовально-заточное, загото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вительное (часто объединяется со складом материалов), термическое, хроми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ровочное, кузнечное, сварочное, для напайки пластин твердых сплавов, „ также склад материалов и заготовок, склад вспомогательных материале!:, склад готовых и исправляемых изделий, промежуточный склад, контрольно отделение, инструментальная раздаточная, измерительная лаборатории, служебные и бытовые помещения.</w:t>
      </w:r>
      <w:proofErr w:type="gramEnd"/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Станочное и слесарно-сборочное отделения делятся на специализированные участки, предназначенные для обработки инструмента определенного вида, а именно:</w:t>
      </w:r>
    </w:p>
    <w:p w:rsidR="00E96DC5" w:rsidRPr="00E96DC5" w:rsidRDefault="00E96DC5" w:rsidP="00E96DC5">
      <w:p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режущего инструмента;</w:t>
      </w:r>
    </w:p>
    <w:p w:rsidR="00E96DC5" w:rsidRPr="00E96DC5" w:rsidRDefault="00E96DC5" w:rsidP="00E96DC5">
      <w:p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измерительного инструмента</w:t>
      </w:r>
    </w:p>
    <w:p w:rsidR="00E96DC5" w:rsidRPr="00E96DC5" w:rsidRDefault="00E96DC5" w:rsidP="00E96DC5">
      <w:p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вспомогательного инструмента;</w:t>
      </w:r>
    </w:p>
    <w:p w:rsidR="00E96DC5" w:rsidRPr="00E96DC5" w:rsidRDefault="00E96DC5" w:rsidP="00E96DC5">
      <w:p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приспособлений;</w:t>
      </w:r>
    </w:p>
    <w:p w:rsidR="00E96DC5" w:rsidRPr="00E96DC5" w:rsidRDefault="00E96DC5" w:rsidP="00E96DC5">
      <w:p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д) штампов;</w:t>
      </w:r>
    </w:p>
    <w:p w:rsidR="00E96DC5" w:rsidRPr="00E96DC5" w:rsidRDefault="00E96DC5" w:rsidP="00E96DC5">
      <w:p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металлических моделей и </w:t>
      </w:r>
      <w:proofErr w:type="spellStart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преесформ</w:t>
      </w:r>
      <w:proofErr w:type="spellEnd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6DC5" w:rsidRPr="00E96DC5" w:rsidRDefault="00E96DC5" w:rsidP="00E96DC5">
      <w:p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нормалей;</w:t>
      </w:r>
    </w:p>
    <w:p w:rsidR="00E96DC5" w:rsidRPr="00E96DC5" w:rsidRDefault="00E96DC5" w:rsidP="00E96DC5">
      <w:p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пневматического и другого механизированного инструмента.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размеров </w:t>
      </w:r>
      <w:proofErr w:type="gramStart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proofErr w:type="gramEnd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некоторые участки могут быть объединены или же выделены в самостоятельные цехи (цех штампов и моделей).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инструментальное производство завода может быть организовано в виде комплексного инструментального цеха, т. е. цеха, вклю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чающего в себя отделения режущего, измерительного и вспомогательного инструмента, приспособлений, штампов, металлических моделей, </w:t>
      </w:r>
      <w:proofErr w:type="spellStart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преесформ</w:t>
      </w:r>
      <w:proofErr w:type="spellEnd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кокилей, или раздельных цехов, т. е. в составе нескольких отдельны: цехов:</w:t>
      </w:r>
      <w:proofErr w:type="gramEnd"/>
    </w:p>
    <w:p w:rsidR="00E96DC5" w:rsidRPr="00E96DC5" w:rsidRDefault="00E96DC5" w:rsidP="00E96DC5">
      <w:p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инструментального цеха с основными отделениями режущего, измерительного, вспомогательного инструмента, приспособлений;</w:t>
      </w:r>
    </w:p>
    <w:p w:rsidR="00E96DC5" w:rsidRPr="00E96DC5" w:rsidRDefault="00E96DC5" w:rsidP="00E96DC5">
      <w:p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цех</w:t>
      </w:r>
      <w:proofErr w:type="gramStart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;: (</w:t>
      </w:r>
      <w:proofErr w:type="gramEnd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отделения) холодных штампов;</w:t>
      </w:r>
    </w:p>
    <w:p w:rsidR="00E96DC5" w:rsidRPr="00E96DC5" w:rsidRDefault="00E96DC5" w:rsidP="00E96DC5">
      <w:p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цеха (отделения) кузнечных штампов:</w:t>
      </w:r>
    </w:p>
    <w:p w:rsidR="00E96DC5" w:rsidRPr="00E96DC5" w:rsidRDefault="00E96DC5" w:rsidP="00E96DC5">
      <w:p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цеха (отделения) металлических моделей;</w:t>
      </w:r>
    </w:p>
    <w:p w:rsidR="00E96DC5" w:rsidRPr="00E96DC5" w:rsidRDefault="00E96DC5" w:rsidP="00E96DC5">
      <w:pPr>
        <w:spacing w:after="0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отделения преес</w:t>
      </w:r>
      <w:r w:rsidR="001C5A8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и ко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килей.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кузнечные отделения организуют при крупных инструментальных цехах; инструментальные и ремонтно-механические цехи часто имеют одну общую кузницу. Иногда кузнечные работы по инструменту производятся в основном кузнечном цехе завода, для чего в нем I устанавливается необходимое оборудование. Расположение кузницы в здании инструментального цеха смежно со станочным отделением нежелательно, ' так как работа кузнечных молотов вредно отражается на точности обработки на металлорежущих станках.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кузнечного отделения, так же как и для термического, требуется большая высота здания, чем для других отделений, несгораемое перекрытие. возведение капитальных стен, отделяющих его от остальной части цеха, усиленная принудительная приточно-вытяжная вентиляция</w:t>
      </w:r>
      <w:proofErr w:type="gramStart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это часа заставляет отказываться от устройства кузнечных отделений при инстру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ментальных цехах, и кузнечные работы по инструменту в этом случае выполняются в обшей кузнице с ремонтно-механическим цехом или и </w:t>
      </w:r>
      <w:proofErr w:type="gramStart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основном</w:t>
      </w:r>
      <w:proofErr w:type="gramEnd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кузнечном цехе завода.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Термическое отделение специально для обработки инструмента следует создавать при инструментальном цехе. Это объясняется особым характером термической обработки инструмента, тесной связью технологических про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цессов механической и термической обработки, тем, что инструментальный цех должен выпускать полностью готовую продукцию.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4.3 Классификация инструмента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Ввиду разнохарактерности инструмента методы определения производ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программы для отдельных видов инструмента могут быть различ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ны. В связи с этим для целей проектирования необходимо весь инструмент классифицировать следующим образом: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режущий;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измерительный;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вспомогательный (крепежно-зажимной);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приспособления;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5) штампы;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слесарный инструмент;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деревообрабатывающий;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пневматический и другой механизированный инструмент;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9) металлические модели, кокили, подмодельные плиты и прессформы;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10) инструмент для котельных работ;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11) инструмент для специальных работ.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Кроме того, инструмент делится на нормальный и специальный; нор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мальным называется инструмент, выпускаемый специализированными инструментальными заводами для обеспечения заводов-потребителей; под специальным подразумевается инструмент, изготовляемый самими заводами-потребителями для своих нужд.</w:t>
      </w:r>
      <w:proofErr w:type="gramEnd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нормальные резцы, как правило, все машиностроительные заводы изготовляют своими средствами.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К группе нормального режущего инструмента относятся, например, метчики, плашки, зенкеры, развертки, зенковки, фрезы, сверла, фрезерные головки, протяжки разных типов и размеров.</w:t>
      </w:r>
      <w:proofErr w:type="gramEnd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группу специального режу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щего инструмента входит весь инструмент, не изготовляемый инструменталь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заводами.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К группе нормального измерительного инструмента относятся калибры (скобы, пробки гладкие и резьбовые, конусные кольца и пробки), микромет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ры, глубиномеры, угломеры, рейсмасы, штангенциркули, плоскопараллель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концевые меры, линейки и т. п. К специальному измерительному ин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струменту относятся шаблоны и все другие, не входящие в группу нормаль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инструмента.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инструментальных цехов может производиться сле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дующими методами:</w:t>
      </w:r>
    </w:p>
    <w:p w:rsidR="00E96DC5" w:rsidRPr="00E96DC5" w:rsidRDefault="00E96DC5" w:rsidP="00E96DC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«точной» программе («детальное» проектирование);</w:t>
      </w:r>
    </w:p>
    <w:p w:rsidR="00E96DC5" w:rsidRPr="00E96DC5" w:rsidRDefault="00E96DC5" w:rsidP="00E96DC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«приведенной» программе;</w:t>
      </w:r>
    </w:p>
    <w:p w:rsidR="00E96DC5" w:rsidRPr="00E96DC5" w:rsidRDefault="00E96DC5" w:rsidP="00E96DC5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технико-экономическим показателям («укрупненное» проектиро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вание).</w:t>
      </w:r>
    </w:p>
    <w:p w:rsidR="00E96DC5" w:rsidRPr="00E96DC5" w:rsidRDefault="00E96DC5" w:rsidP="00E96D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проектирование может вестись разными методами для отдель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видов инструмента одного инструментального цеха.</w:t>
      </w:r>
    </w:p>
    <w:p w:rsidR="00E96DC5" w:rsidRPr="00E96DC5" w:rsidRDefault="00E96DC5" w:rsidP="00E96DC5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Ремонтно-механический цех</w:t>
      </w:r>
    </w:p>
    <w:p w:rsidR="00E96DC5" w:rsidRPr="00E96DC5" w:rsidRDefault="00E96DC5" w:rsidP="00E96DC5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5.1 Задачи ремонтной службы и формы организации ремонтных работ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ремонтной службы имеет </w:t>
      </w:r>
      <w:proofErr w:type="gramStart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машино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строительных заводов, так как от качества и своевременности ремонта обо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рудования зависит эффективность работы завода.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задачу ремонтной службы входят:</w:t>
      </w:r>
    </w:p>
    <w:p w:rsidR="00E96DC5" w:rsidRPr="00E96DC5" w:rsidRDefault="00E96DC5" w:rsidP="00E96DC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 и уход за действующим оборудованием в целях исправления мелких недочетов и возможного предупреждения поломок;</w:t>
      </w:r>
    </w:p>
    <w:p w:rsidR="00E96DC5" w:rsidRPr="00E96DC5" w:rsidRDefault="00E96DC5" w:rsidP="00E96DC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своевременный (планово-предупредительный) ремонт оборудования;</w:t>
      </w:r>
    </w:p>
    <w:p w:rsidR="00E96DC5" w:rsidRPr="00E96DC5" w:rsidRDefault="00E96DC5" w:rsidP="00E96DC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оборудования.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ремонта является все оборудование, которым располагает предприятие, как основное производственное, так и вспомогательное. На небольших заводах ремонт всего разнообразного заводского оборудования выполняется одним общим ремонтным </w:t>
      </w:r>
      <w:proofErr w:type="gramStart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цехом</w:t>
      </w:r>
      <w:proofErr w:type="gramEnd"/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вся ремонтная служба сосредо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точена в отделе главного механика.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крупных заводах ремонт оборудования всех цехов производится ремонтно-механическим цехом и ремонтными отделениями (базами) произ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водственных цехов: ремонт электрооборудования — электроремонтным це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хом; ремонт зданий и санитарно-технических устройств — ремонтно-строи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тельным цехом.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составе завода не предусмотрен отдельный электроремонтный цех (как это делается на небольших и средних заводах), то в ремонтно-механическом цехе предусматривается электротехническое ремонтное отделение; в этом случае механические работы, необходимые при ремонте элек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тротехнического оборудования, выполняются на станках ремонтно-механического цеха. Этот же цех на таких заводах производит и ремонт 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санитарно-технических устройств, а ремонт зданий выполняется хозяйственной ча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стью завода, имеющей для этой цели соответствующие бригады рабочих.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оборудования производится по планово-предупредительной системе. Эта система заключается в том, что ремонт проводится в заранее установленные сроки после определенного количества часов работы каждой единицы оборудования. При такой системе ремонта станок не изнашивается до такой степени, что не может выполнять работу; своевременное устранение дефектов уменьшает износ частей станка, ускоряет выполнение ремонта, удешевляет его стоимость и удлиняет общий срок службы оборудования. При планировании работы производственных цехов необходимо учитывать вре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мя нахождения того или иного оборудования в ремонте.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Планово-предупредительная система ремонта включает в себя периоди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 выполняемые виды работ, а именно: межремонтное обслуживание, промывку, смену и пополнение масла, проверку точности, осмотр, малый и средний ремонты, капитальный ремонт.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Межремонтное обслуживание предусматривает устранение мелких неисправностей и регулирование механизмов, а также наблюдение за выполнением правил эксплуатации оборудования. Межремонтное обслужи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выполняется рабочими, обслуживающими агрегаты, и дежурным пер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соналом ремонтной службы цеха во время перерывов в работе агрегата Межремонтное обслуживание автоматических линий осуществляется налад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чиками и операторами ежесуточно (иногда — реже) в нерабочую смену или при работе в три смены — на стыке двух смен.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всех видов ремонтных работ распределяется между ремонтно-механическим цехом и ремонтными отделениями (базами) производственных цехов в зависимости от размера предприятия и характера произ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водства; в связи с этим устанавливается та или иная форма организации производства ремонтных работ: централизованная, децентрализованная, смешанная.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форма организации предусматривает вы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полнение всех видов ремонтных работ, а также модернизацию оборудования силами ремонтно-механического цеха, находящегося в ведении главного механика завода. Такая форма организации применяется на заводах, где каждый цех имеет оборудование не более 500 ремонтных единиц.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децентрализованной форме организации все виды ремонтных работ, включая капитальный ремонт, а также модернизацию оборудования, выполняются цеховыми ремонтными базами под руководством механика цеха. Эта форма организации ремонта применяется на заводах, цехи которых имеют оборудование свыше 800 ремонтных единиц. В этом случае ремонтно-механический цех завода изготовляет сменные детали (ко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торые не могут быть выполнены цеховыми ремонтными базами) и запасные детали для кладовых запасных деталей, производит восстановление деталей, капитальный ремонт отдельных наиболее трудоемких и сложных агрегатов.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смешанной форме организации все виды ремонтных работ, кроме капитального, производят цеховые ремонтные базы, а капитальный ремонт (а иногда и средний), а также и модернизацию оборудования произ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водит ремонтно-механический цех. Такая форма организации ремонтных работ применяется на заводах, цехи которых имеют оборудование от 500 до 800 ремонтных единиц.</w:t>
      </w:r>
    </w:p>
    <w:p w:rsidR="00E96DC5" w:rsidRPr="00E96DC5" w:rsidRDefault="00E96DC5" w:rsidP="00E96DC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5.2 Состав ремонтно-механического цеха</w:t>
      </w:r>
    </w:p>
    <w:p w:rsidR="00E96DC5" w:rsidRPr="00E96DC5" w:rsidRDefault="00E96DC5" w:rsidP="00E96DC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состав ремонтно-механического цеха входят основные и вспомога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тельные отделения, служебные и бытовые помещения.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отделения:</w:t>
      </w:r>
    </w:p>
    <w:p w:rsidR="00E96DC5" w:rsidRPr="00E96DC5" w:rsidRDefault="00E96DC5" w:rsidP="00E96DC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демонтажное (разборочно-промывочное)</w:t>
      </w:r>
    </w:p>
    <w:p w:rsidR="00E96DC5" w:rsidRPr="00E96DC5" w:rsidRDefault="00E96DC5" w:rsidP="00E96DC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заготовительное</w:t>
      </w:r>
    </w:p>
    <w:p w:rsidR="00E96DC5" w:rsidRPr="00E96DC5" w:rsidRDefault="00E96DC5" w:rsidP="00E96DC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механическое (станочное)</w:t>
      </w:r>
    </w:p>
    <w:p w:rsidR="00E96DC5" w:rsidRPr="00E96DC5" w:rsidRDefault="00E96DC5" w:rsidP="00E96DC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слесарно-сборочное</w:t>
      </w:r>
    </w:p>
    <w:p w:rsidR="00E96DC5" w:rsidRPr="00E96DC5" w:rsidRDefault="00E96DC5" w:rsidP="00E96DC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кузнечное</w:t>
      </w:r>
    </w:p>
    <w:p w:rsidR="00E96DC5" w:rsidRPr="00E96DC5" w:rsidRDefault="00E96DC5" w:rsidP="00E96DC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сварочное</w:t>
      </w:r>
    </w:p>
    <w:p w:rsidR="00E96DC5" w:rsidRPr="00E96DC5" w:rsidRDefault="00E96DC5" w:rsidP="00E96DC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термическое</w:t>
      </w:r>
    </w:p>
    <w:p w:rsidR="00E96DC5" w:rsidRPr="00E96DC5" w:rsidRDefault="00E96DC5" w:rsidP="00E96DC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трубопроводное</w:t>
      </w:r>
    </w:p>
    <w:p w:rsidR="00E96DC5" w:rsidRPr="00E96DC5" w:rsidRDefault="00E96DC5" w:rsidP="00E96DC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котельное</w:t>
      </w:r>
    </w:p>
    <w:p w:rsidR="00E96DC5" w:rsidRPr="00E96DC5" w:rsidRDefault="00E96DC5" w:rsidP="00E96DC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восстановления деталей (наплавкой, металлизацией, хромирова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нием)</w:t>
      </w:r>
    </w:p>
    <w:p w:rsidR="00E96DC5" w:rsidRPr="00E96DC5" w:rsidRDefault="00E96DC5" w:rsidP="00E96DC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электроремонтное</w:t>
      </w:r>
    </w:p>
    <w:p w:rsidR="00E96DC5" w:rsidRPr="00E96DC5" w:rsidRDefault="00E96DC5" w:rsidP="00E96DC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испытательное</w:t>
      </w:r>
    </w:p>
    <w:p w:rsidR="00E96DC5" w:rsidRPr="00E96DC5" w:rsidRDefault="00E96DC5" w:rsidP="00E96DC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окрасочное и др.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Вспомогательные отделения и склады: склад металла, склад запасных частей, промежуточный склад, инструментально-раздаточная кладовая, заточная мастерская, экспедиция и др.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Служебные и бытовые помещения: контора цеха гардеробная, уборные, умывальные, душевые, комнаты для принятия пищи и др.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основных и вспомогательных отделений может меняться в за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висимости от производственной мощности завода и объема ремонтных работ, выполняемых цехом.</w:t>
      </w:r>
    </w:p>
    <w:p w:rsidR="00E96DC5" w:rsidRPr="00E96DC5" w:rsidRDefault="00E96DC5" w:rsidP="00E96D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небольших ремонтно-механических цехах некоторые отделения объе</w:t>
      </w:r>
      <w:r w:rsidRPr="00E96D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диняются, а в крупных, наоборот, их делают самостоятельными.</w:t>
      </w:r>
    </w:p>
    <w:p w:rsidR="00276628" w:rsidRPr="00276628" w:rsidRDefault="00276628" w:rsidP="002766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5.3 Определение производственной программы цеха</w:t>
      </w:r>
    </w:p>
    <w:p w:rsidR="00276628" w:rsidRPr="00276628" w:rsidRDefault="00276628" w:rsidP="002766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Исходным материалом для проектирования ремонтно-механического цеха является ведомость оборудования, обслуживаемого ремонтом, с ука</w:t>
      </w:r>
      <w:r w:rsidRPr="002766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занием его технической характеристики (тип, основные размеры, мощность, ремонтная сложность и т. д.). На основании этих данных составляется про</w:t>
      </w:r>
      <w:r w:rsidRPr="002766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грамма работы цеха, выраженная трудоемкостью ремонтных работ.</w:t>
      </w:r>
    </w:p>
    <w:p w:rsidR="00276628" w:rsidRPr="00276628" w:rsidRDefault="00276628" w:rsidP="002766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Трудоемкость ремонтных работ, т. е. количество часов станочной, сле</w:t>
      </w:r>
      <w:r w:rsidRPr="002766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сарной и прочих работ, необходимое для производства ремонта, зависит от вида и характера ремонтных работ, вида ремонтируемого оборудования, его размеров и сложности конструкции. Трудоемкость того или другого вида ремонта по каждому объекту устанавливается при проектировании ремонтно-механических цехов на основании практических данных. Она может быть выражена:</w:t>
      </w:r>
    </w:p>
    <w:p w:rsidR="00276628" w:rsidRPr="00276628" w:rsidRDefault="00276628" w:rsidP="00276628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6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 часах, определяющих затрату времени на станоч</w:t>
      </w:r>
      <w:r w:rsidRPr="002766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и слесарные работы при выполнении какого-либо вида ремонта по каж</w:t>
      </w:r>
      <w:r w:rsidRPr="002766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дому объекту; такой способ применяется только при расчете небольших це</w:t>
      </w:r>
      <w:r w:rsidRPr="002766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хов;</w:t>
      </w:r>
      <w:proofErr w:type="gramEnd"/>
    </w:p>
    <w:p w:rsidR="00276628" w:rsidRPr="00276628" w:rsidRDefault="00276628" w:rsidP="00276628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2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числом условных единиц, принятым в зависимости от ремонтной сложности объекта; при этом за условную единицу принимается установлен</w:t>
      </w:r>
      <w:r w:rsidRPr="002766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трудоемкость в часах для каждого вида ремонтной работы какого-либо механизма, принятого за эталон. Эта условная единица называется единицей ремонтной сложности, или ремонтной еди</w:t>
      </w:r>
      <w:r w:rsidRPr="002766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ницей.</w:t>
      </w:r>
    </w:p>
    <w:p w:rsidR="00276628" w:rsidRPr="00276628" w:rsidRDefault="00276628" w:rsidP="002766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Сопоставляя сложность ремонта того или другого оборудования со слож</w:t>
      </w:r>
      <w:r w:rsidRPr="002766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ностью ремонта механизма, принятого за эталон, устанавливают для каждо</w:t>
      </w:r>
      <w:r w:rsidRPr="002766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объекта число единиц ремонтной сложности, которое обозначает соот</w:t>
      </w:r>
      <w:r w:rsidRPr="002766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ветствующий номер категории ремонтной сложности данного объекта.</w:t>
      </w:r>
    </w:p>
    <w:p w:rsidR="00E96DC5" w:rsidRDefault="00E96DC5" w:rsidP="00E96DC5">
      <w:pPr>
        <w:rPr>
          <w:rFonts w:ascii="Times New Roman" w:hAnsi="Times New Roman" w:cs="Times New Roman"/>
          <w:sz w:val="28"/>
          <w:szCs w:val="28"/>
        </w:rPr>
      </w:pPr>
    </w:p>
    <w:p w:rsidR="00E96DC5" w:rsidRPr="00E96DC5" w:rsidRDefault="00E96DC5" w:rsidP="00E96DC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96DC5">
        <w:rPr>
          <w:rFonts w:ascii="Times New Roman" w:eastAsia="Calibri" w:hAnsi="Times New Roman" w:cs="Times New Roman"/>
          <w:b/>
          <w:sz w:val="28"/>
          <w:szCs w:val="28"/>
        </w:rPr>
        <w:t xml:space="preserve">Выполненное задание отправить по адресу электронной почты </w:t>
      </w:r>
    </w:p>
    <w:p w:rsidR="00E96DC5" w:rsidRPr="00E96DC5" w:rsidRDefault="00E96DC5" w:rsidP="00E96DC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E96DC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не позднее 18 мая</w:t>
      </w:r>
    </w:p>
    <w:p w:rsidR="00E96DC5" w:rsidRPr="00E96DC5" w:rsidRDefault="00276628" w:rsidP="00E96DC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hyperlink r:id="rId6" w:history="1">
        <w:r w:rsidR="00E96DC5"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en-US"/>
          </w:rPr>
          <w:t>boss</w:t>
        </w:r>
        <w:r w:rsidR="00E96DC5"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37</w:t>
        </w:r>
        <w:r w:rsidR="00E96DC5"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en-US"/>
          </w:rPr>
          <w:t>kab</w:t>
        </w:r>
        <w:r w:rsidR="00E96DC5"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@</w:t>
        </w:r>
        <w:r w:rsidR="00E96DC5"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en-US"/>
          </w:rPr>
          <w:t>yandex</w:t>
        </w:r>
        <w:r w:rsidR="00E96DC5"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.</w:t>
        </w:r>
        <w:r w:rsidR="00E96DC5" w:rsidRPr="00E96DC5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E96DC5" w:rsidRPr="00E96DC5" w:rsidRDefault="00E96DC5" w:rsidP="00E96DC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6DC5" w:rsidRPr="00E96DC5" w:rsidRDefault="00E96DC5" w:rsidP="00E96DC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Уважаемые студенты. </w:t>
      </w:r>
    </w:p>
    <w:p w:rsidR="00E96DC5" w:rsidRPr="00E96DC5" w:rsidRDefault="00E96DC5" w:rsidP="00E96DC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Мы начали  материал 4 курса! </w:t>
      </w:r>
      <w:r w:rsidRPr="00E96DC5">
        <w:rPr>
          <w:rFonts w:ascii="Times New Roman" w:hAnsi="Times New Roman" w:cs="Times New Roman"/>
          <w:b/>
          <w:sz w:val="28"/>
          <w:szCs w:val="28"/>
        </w:rPr>
        <w:t>Всего 84 часа</w:t>
      </w: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!  Предмет заканчивается ЭКЗАМНОМ в ЭТОМ УЧЕБНОМ ГОДУ. </w:t>
      </w:r>
    </w:p>
    <w:p w:rsidR="00E96DC5" w:rsidRPr="00E96DC5" w:rsidRDefault="00E96DC5" w:rsidP="00E96DC5">
      <w:pPr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ГОСПОДА, ПАВШИЕ </w:t>
      </w:r>
      <w:r w:rsidRPr="00E96DC5"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сметью </w:t>
      </w:r>
      <w:proofErr w:type="gramStart"/>
      <w:r w:rsidRPr="00E96DC5">
        <w:rPr>
          <w:rFonts w:ascii="Times New Roman" w:hAnsi="Times New Roman" w:cs="Times New Roman"/>
          <w:b/>
          <w:caps/>
          <w:color w:val="FF0000"/>
          <w:sz w:val="28"/>
          <w:szCs w:val="28"/>
        </w:rPr>
        <w:t>храбрых</w:t>
      </w:r>
      <w:proofErr w:type="gramEnd"/>
      <w:r w:rsidRPr="00E96DC5"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, </w:t>
      </w:r>
      <w:r w:rsidRPr="00E96D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96DC5">
        <w:rPr>
          <w:rFonts w:ascii="Times New Roman" w:hAnsi="Times New Roman" w:cs="Times New Roman"/>
          <w:b/>
          <w:caps/>
          <w:color w:val="FF0000"/>
          <w:sz w:val="28"/>
          <w:szCs w:val="28"/>
        </w:rPr>
        <w:t>вернитесь в строй</w:t>
      </w:r>
    </w:p>
    <w:p w:rsidR="00E96DC5" w:rsidRPr="00E96DC5" w:rsidRDefault="00E96DC5" w:rsidP="00E96DC5">
      <w:pPr>
        <w:rPr>
          <w:rFonts w:ascii="Times New Roman" w:hAnsi="Times New Roman" w:cs="Times New Roman"/>
          <w:b/>
          <w:sz w:val="28"/>
          <w:szCs w:val="28"/>
        </w:rPr>
      </w:pPr>
      <w:r w:rsidRPr="00E96DC5">
        <w:rPr>
          <w:rFonts w:ascii="Times New Roman" w:hAnsi="Times New Roman" w:cs="Times New Roman"/>
          <w:b/>
          <w:sz w:val="28"/>
          <w:szCs w:val="28"/>
        </w:rPr>
        <w:t>достаточно много материала! так ведь 6 уроков!!!!</w:t>
      </w:r>
    </w:p>
    <w:p w:rsidR="001542DC" w:rsidRPr="00E96DC5" w:rsidRDefault="001542DC" w:rsidP="00E96DC5"/>
    <w:sectPr w:rsidR="001542DC" w:rsidRPr="00E9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843"/>
    <w:multiLevelType w:val="multilevel"/>
    <w:tmpl w:val="E2CC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5013D"/>
    <w:multiLevelType w:val="multilevel"/>
    <w:tmpl w:val="503E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BD5FB6"/>
    <w:multiLevelType w:val="multilevel"/>
    <w:tmpl w:val="4632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C7D66"/>
    <w:multiLevelType w:val="multilevel"/>
    <w:tmpl w:val="1FF6A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5F64A6"/>
    <w:multiLevelType w:val="multilevel"/>
    <w:tmpl w:val="1CBC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E62"/>
    <w:rsid w:val="00021E82"/>
    <w:rsid w:val="001542DC"/>
    <w:rsid w:val="00164E62"/>
    <w:rsid w:val="001C5A8F"/>
    <w:rsid w:val="00276628"/>
    <w:rsid w:val="00E9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DC5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96DC5"/>
    <w:rPr>
      <w:color w:val="40808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DC5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96DC5"/>
    <w:rPr>
      <w:color w:val="40808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ss37kab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2020-05-15T21:09:00Z</dcterms:created>
  <dcterms:modified xsi:type="dcterms:W3CDTF">2020-05-15T21:32:00Z</dcterms:modified>
</cp:coreProperties>
</file>